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子站如何静态首页</w:t>
      </w:r>
    </w:p>
    <w:p>
      <w:pPr>
        <w:jc w:val="left"/>
        <w:rPr>
          <w:rFonts w:hint="default" w:ascii="微软雅黑" w:hAnsi="微软雅黑" w:eastAsia="微软雅黑" w:cs="微软雅黑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  <w:t>说明：特殊时候，发布的内容首页没有效果，那么就只需要静态首页，然后刷新即可。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方式一、进入【会员中心】更新首页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A、打开统一登陆地址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统一登录的一般网址是：  动态域名/dl.html  （具体网址由管理员提供）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点击各自站点【会员中心】------输入账号和密码：</w:t>
      </w:r>
    </w:p>
    <w:p>
      <w:pPr>
        <w:rPr>
          <w:rFonts w:hint="eastAsia" w:ascii="微软雅黑" w:hAnsi="微软雅黑" w:eastAsia="微软雅黑" w:cs="微软雅黑"/>
        </w:rPr>
      </w:pPr>
      <w:r>
        <w:drawing>
          <wp:inline distT="0" distB="0" distL="114300" distR="114300">
            <wp:extent cx="6736715" cy="2343150"/>
            <wp:effectExtent l="0" t="0" r="6985" b="0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3671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B、点击【我签核的内容】----点击【更新首页】----然后连续快速刷新首页几次即可</w:t>
      </w:r>
    </w:p>
    <w:p>
      <w:r>
        <w:drawing>
          <wp:inline distT="0" distB="0" distL="114300" distR="114300">
            <wp:extent cx="6327775" cy="2769870"/>
            <wp:effectExtent l="0" t="0" r="15875" b="1143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7775" cy="276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方式二、进入【子站后台】更新首页</w:t>
      </w:r>
    </w:p>
    <w:p>
      <w:pPr>
        <w:rPr>
          <w:rFonts w:hint="eastAsia"/>
        </w:rPr>
      </w:pPr>
    </w:p>
    <w:p>
      <w:pPr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A、进入对应子站后台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进入【会员中心】后----------鼠标放在【站点管理】上-------点击【管理入口】--然后输入相关账号和密码 ：</w:t>
      </w:r>
    </w:p>
    <w:p>
      <w:pPr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6077585" cy="2526030"/>
            <wp:effectExtent l="0" t="0" r="1841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77585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B、点击静态首页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进入【子站后台】后----------鼠标放在右上角【更新网站】按钮上-------点击【一键通用更新】或【静态本站首页】---最后快速连续刷新几次首页即可 ：</w:t>
      </w:r>
    </w:p>
    <w:p>
      <w:pPr>
        <w:jc w:val="center"/>
        <w:rPr>
          <w:rFonts w:hint="eastAsia" w:ascii="微软雅黑" w:hAnsi="微软雅黑" w:eastAsia="微软雅黑" w:cs="微软雅黑"/>
        </w:rPr>
      </w:pPr>
    </w:p>
    <w:p>
      <w:pPr>
        <w:jc w:val="center"/>
      </w:pPr>
      <w:r>
        <w:drawing>
          <wp:inline distT="0" distB="0" distL="114300" distR="114300">
            <wp:extent cx="6039485" cy="3069590"/>
            <wp:effectExtent l="0" t="0" r="18415" b="16510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9485" cy="306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pBdr>
          <w:bottom w:val="single" w:color="auto" w:sz="4" w:space="0"/>
        </w:pBdr>
        <w:jc w:val="center"/>
      </w:pPr>
    </w:p>
    <w:p>
      <w:pPr>
        <w:jc w:val="center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备注：如何查看效果</w:t>
      </w:r>
      <w:bookmarkStart w:id="0" w:name="_GoBack"/>
      <w:bookmarkEnd w:id="0"/>
    </w:p>
    <w:p>
      <w:pPr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打开当前页面，浏览器上快速点击两次【刷新】按钮，即可看到效果。 如果刷新还看不到效果，就清理浏览器【历史访问记录】后，再刷新即可了</w:t>
      </w:r>
    </w:p>
    <w:p>
      <w:pPr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6742430" cy="2423160"/>
            <wp:effectExtent l="0" t="0" r="1270" b="15240"/>
            <wp:docPr id="25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4243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567" w:right="720" w:bottom="5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3" name="文本框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k3PuszAgAAYwQAAA4AAABkcnMvZTJvRG9jLnhtbK1UzY7TMBC+I/EO&#10;lu80aRdW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PUVJYZpVPz0/dvp&#10;x6/Tz68EZxCocWGGuAeHyNi+tS3aZjgPOEy828rr9AUjAj/kPV7kFW0kPF2aTqbTHC4O37ABfvZ4&#10;3fkQ3wmrSTIK6lG/TlZ22ITYhw4hKZuxa6lUV0NlSFPQ66s3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Kk3Pus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lYTI2Nzc2MDcwNGUwMzFmOWY0ZWJmZjg2NmI4ZTYifQ=="/>
  </w:docVars>
  <w:rsids>
    <w:rsidRoot w:val="23E1138C"/>
    <w:rsid w:val="01BB5A85"/>
    <w:rsid w:val="02A97FA1"/>
    <w:rsid w:val="02D831A7"/>
    <w:rsid w:val="03522419"/>
    <w:rsid w:val="03AD764F"/>
    <w:rsid w:val="03DC2ADB"/>
    <w:rsid w:val="04180F6C"/>
    <w:rsid w:val="044C6E68"/>
    <w:rsid w:val="04BF588C"/>
    <w:rsid w:val="04F477B2"/>
    <w:rsid w:val="04FF36F9"/>
    <w:rsid w:val="050C18EA"/>
    <w:rsid w:val="056243EA"/>
    <w:rsid w:val="08887E73"/>
    <w:rsid w:val="094576C5"/>
    <w:rsid w:val="09AD0043"/>
    <w:rsid w:val="09AF2373"/>
    <w:rsid w:val="0AE031EA"/>
    <w:rsid w:val="0BA870CD"/>
    <w:rsid w:val="0C4843B9"/>
    <w:rsid w:val="0D187656"/>
    <w:rsid w:val="0D7C256C"/>
    <w:rsid w:val="0E8A515C"/>
    <w:rsid w:val="113118BF"/>
    <w:rsid w:val="116752E1"/>
    <w:rsid w:val="11875983"/>
    <w:rsid w:val="1202325C"/>
    <w:rsid w:val="132A4D8D"/>
    <w:rsid w:val="13C0517C"/>
    <w:rsid w:val="150E0421"/>
    <w:rsid w:val="16C46D32"/>
    <w:rsid w:val="16F802BA"/>
    <w:rsid w:val="17500939"/>
    <w:rsid w:val="17F87CDE"/>
    <w:rsid w:val="181F6915"/>
    <w:rsid w:val="18701E48"/>
    <w:rsid w:val="18A46E1B"/>
    <w:rsid w:val="18FA4C8D"/>
    <w:rsid w:val="1A385A6D"/>
    <w:rsid w:val="1AE31E7C"/>
    <w:rsid w:val="1AE87493"/>
    <w:rsid w:val="1AFB27B5"/>
    <w:rsid w:val="1B4641B9"/>
    <w:rsid w:val="1B765AEF"/>
    <w:rsid w:val="1C0F3E14"/>
    <w:rsid w:val="1E0701C4"/>
    <w:rsid w:val="1E126789"/>
    <w:rsid w:val="1E5F5CBE"/>
    <w:rsid w:val="1FEF3071"/>
    <w:rsid w:val="205B24B5"/>
    <w:rsid w:val="210944F0"/>
    <w:rsid w:val="23E1138C"/>
    <w:rsid w:val="245A4D11"/>
    <w:rsid w:val="24777C37"/>
    <w:rsid w:val="248F097F"/>
    <w:rsid w:val="24F66C50"/>
    <w:rsid w:val="255623AD"/>
    <w:rsid w:val="26B66697"/>
    <w:rsid w:val="273870AC"/>
    <w:rsid w:val="27846795"/>
    <w:rsid w:val="2949260F"/>
    <w:rsid w:val="29714AF7"/>
    <w:rsid w:val="29EE6148"/>
    <w:rsid w:val="2B77216D"/>
    <w:rsid w:val="2B844FB6"/>
    <w:rsid w:val="2C3F0EDD"/>
    <w:rsid w:val="2D151C3D"/>
    <w:rsid w:val="2D412A32"/>
    <w:rsid w:val="2E8928E3"/>
    <w:rsid w:val="2EC81EDF"/>
    <w:rsid w:val="2FE778C1"/>
    <w:rsid w:val="308E3C9D"/>
    <w:rsid w:val="30FE1017"/>
    <w:rsid w:val="331210F9"/>
    <w:rsid w:val="34955A9D"/>
    <w:rsid w:val="35222637"/>
    <w:rsid w:val="35494B7A"/>
    <w:rsid w:val="38286CC9"/>
    <w:rsid w:val="384004B6"/>
    <w:rsid w:val="393F076E"/>
    <w:rsid w:val="3A856654"/>
    <w:rsid w:val="3ABD2086"/>
    <w:rsid w:val="3B255741"/>
    <w:rsid w:val="3B996B7A"/>
    <w:rsid w:val="3C830972"/>
    <w:rsid w:val="3C917532"/>
    <w:rsid w:val="3DE6565C"/>
    <w:rsid w:val="3F5274EE"/>
    <w:rsid w:val="4047615A"/>
    <w:rsid w:val="41894C7C"/>
    <w:rsid w:val="42E934F8"/>
    <w:rsid w:val="430A6D56"/>
    <w:rsid w:val="433C2BC5"/>
    <w:rsid w:val="444034F5"/>
    <w:rsid w:val="44F56185"/>
    <w:rsid w:val="4561381A"/>
    <w:rsid w:val="4789722B"/>
    <w:rsid w:val="4837099E"/>
    <w:rsid w:val="489F2FD7"/>
    <w:rsid w:val="49E8450A"/>
    <w:rsid w:val="4A873D23"/>
    <w:rsid w:val="4AA2657A"/>
    <w:rsid w:val="4B4E2A92"/>
    <w:rsid w:val="4B7C5E76"/>
    <w:rsid w:val="4C231829"/>
    <w:rsid w:val="4C742586"/>
    <w:rsid w:val="4C9F66AD"/>
    <w:rsid w:val="4CB9218D"/>
    <w:rsid w:val="4CFB4E9B"/>
    <w:rsid w:val="4DA30E74"/>
    <w:rsid w:val="4DF95CBF"/>
    <w:rsid w:val="4F93181B"/>
    <w:rsid w:val="4FD80B7D"/>
    <w:rsid w:val="50BD049E"/>
    <w:rsid w:val="51CD01EB"/>
    <w:rsid w:val="528D5C4E"/>
    <w:rsid w:val="52A16BE3"/>
    <w:rsid w:val="53394028"/>
    <w:rsid w:val="54AF6350"/>
    <w:rsid w:val="54C202B5"/>
    <w:rsid w:val="563D798B"/>
    <w:rsid w:val="571143CD"/>
    <w:rsid w:val="57727B09"/>
    <w:rsid w:val="57A723F8"/>
    <w:rsid w:val="57EE0B95"/>
    <w:rsid w:val="582157B7"/>
    <w:rsid w:val="58570C7C"/>
    <w:rsid w:val="58E50ADE"/>
    <w:rsid w:val="5931717F"/>
    <w:rsid w:val="59374A89"/>
    <w:rsid w:val="59927FEE"/>
    <w:rsid w:val="59C55CD2"/>
    <w:rsid w:val="5A6B732C"/>
    <w:rsid w:val="5BBE156E"/>
    <w:rsid w:val="5BD13588"/>
    <w:rsid w:val="5D2E44D2"/>
    <w:rsid w:val="5FB46F10"/>
    <w:rsid w:val="5FBC7B73"/>
    <w:rsid w:val="60491876"/>
    <w:rsid w:val="60EF5D26"/>
    <w:rsid w:val="613F175E"/>
    <w:rsid w:val="61A2051A"/>
    <w:rsid w:val="62FC054C"/>
    <w:rsid w:val="64550B20"/>
    <w:rsid w:val="64A96CD9"/>
    <w:rsid w:val="64E831B8"/>
    <w:rsid w:val="6574685B"/>
    <w:rsid w:val="664E480A"/>
    <w:rsid w:val="67A45ABC"/>
    <w:rsid w:val="67E31D9E"/>
    <w:rsid w:val="6AB2229E"/>
    <w:rsid w:val="6C1D5E3D"/>
    <w:rsid w:val="6C8163CC"/>
    <w:rsid w:val="6D371181"/>
    <w:rsid w:val="6E3A0F28"/>
    <w:rsid w:val="6F0137F4"/>
    <w:rsid w:val="6F40445C"/>
    <w:rsid w:val="6FB1521A"/>
    <w:rsid w:val="70AE175A"/>
    <w:rsid w:val="719B468D"/>
    <w:rsid w:val="72486BA2"/>
    <w:rsid w:val="72824C4C"/>
    <w:rsid w:val="73792C59"/>
    <w:rsid w:val="751029E3"/>
    <w:rsid w:val="756E770A"/>
    <w:rsid w:val="77DB72D8"/>
    <w:rsid w:val="787C58AE"/>
    <w:rsid w:val="78E55F35"/>
    <w:rsid w:val="791660EE"/>
    <w:rsid w:val="79FC2730"/>
    <w:rsid w:val="7AA8721A"/>
    <w:rsid w:val="7B1D19B6"/>
    <w:rsid w:val="7B584537"/>
    <w:rsid w:val="7B7A3A72"/>
    <w:rsid w:val="7C1D104D"/>
    <w:rsid w:val="7CC65193"/>
    <w:rsid w:val="7D00333D"/>
    <w:rsid w:val="7D5611AF"/>
    <w:rsid w:val="7D8B70AB"/>
    <w:rsid w:val="7DCE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oc 2"/>
    <w:basedOn w:val="1"/>
    <w:next w:val="1"/>
    <w:autoRedefine/>
    <w:qFormat/>
    <w:uiPriority w:val="0"/>
    <w:pPr>
      <w:keepNext w:val="0"/>
      <w:keepLines w:val="0"/>
      <w:widowControl/>
      <w:suppressLineNumbers w:val="0"/>
      <w:spacing w:after="100" w:afterAutospacing="0" w:line="256" w:lineRule="auto"/>
      <w:ind w:left="220"/>
      <w:jc w:val="left"/>
    </w:pPr>
    <w:rPr>
      <w:rFonts w:hint="default" w:ascii="Calibri" w:hAnsi="Calibri" w:eastAsia="宋体" w:cs="Times New Roman"/>
      <w:kern w:val="0"/>
      <w:sz w:val="22"/>
      <w:szCs w:val="22"/>
      <w:lang w:val="en-US" w:eastAsia="zh-CN" w:bidi="ar"/>
    </w:rPr>
  </w:style>
  <w:style w:type="paragraph" w:styleId="5">
    <w:name w:val="Normal (Web)"/>
    <w:basedOn w:val="1"/>
    <w:autoRedefine/>
    <w:qFormat/>
    <w:uiPriority w:val="0"/>
    <w:rPr>
      <w:sz w:val="24"/>
    </w:r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594</Words>
  <Characters>1022</Characters>
  <Lines>1</Lines>
  <Paragraphs>1</Paragraphs>
  <TotalTime>1</TotalTime>
  <ScaleCrop>false</ScaleCrop>
  <LinksUpToDate>false</LinksUpToDate>
  <CharactersWithSpaces>1042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2023-03-05T01:42:00Z</dcterms:created>
  <dc:creator>国微软件</dc:creator>
  <cp:lastModifiedBy>启锋@国微软件</cp:lastModifiedBy>
  <dcterms:modified xsi:type="dcterms:W3CDTF">2024-03-02T10:21:46Z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6F1515F102614AD195A773BB697B0AFE</vt:lpwstr>
  </property>
</Properties>
</file>